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F5A4" w14:textId="77777777" w:rsidR="00375CA3" w:rsidRPr="008D1961" w:rsidRDefault="00375CA3" w:rsidP="00375CA3">
      <w:pPr>
        <w:spacing w:line="276" w:lineRule="auto"/>
        <w:jc w:val="right"/>
        <w:rPr>
          <w:b/>
          <w:sz w:val="24"/>
          <w:szCs w:val="24"/>
        </w:rPr>
      </w:pPr>
      <w:r w:rsidRPr="008D1961">
        <w:rPr>
          <w:b/>
          <w:sz w:val="24"/>
          <w:szCs w:val="24"/>
        </w:rPr>
        <w:t>Приложение № 6</w:t>
      </w:r>
    </w:p>
    <w:p w14:paraId="76FE5BD5" w14:textId="77777777" w:rsidR="00375CA3" w:rsidRPr="008D1961" w:rsidRDefault="00375CA3" w:rsidP="00375CA3">
      <w:pPr>
        <w:spacing w:line="276" w:lineRule="auto"/>
        <w:jc w:val="center"/>
        <w:rPr>
          <w:sz w:val="24"/>
          <w:szCs w:val="24"/>
        </w:rPr>
      </w:pPr>
      <w:r w:rsidRPr="008D1961">
        <w:rPr>
          <w:b/>
          <w:sz w:val="24"/>
          <w:szCs w:val="24"/>
        </w:rPr>
        <w:t>ДОГОВОР</w:t>
      </w:r>
    </w:p>
    <w:p w14:paraId="1715F09E" w14:textId="2D075E25" w:rsidR="00375CA3" w:rsidRPr="008D1961" w:rsidRDefault="00375CA3" w:rsidP="00375CA3">
      <w:pPr>
        <w:spacing w:line="276" w:lineRule="auto"/>
        <w:jc w:val="center"/>
        <w:rPr>
          <w:sz w:val="24"/>
          <w:szCs w:val="24"/>
        </w:rPr>
      </w:pPr>
      <w:r w:rsidRPr="008D1961">
        <w:rPr>
          <w:sz w:val="24"/>
          <w:szCs w:val="24"/>
        </w:rPr>
        <w:t>возмездного оказания услуг</w:t>
      </w:r>
    </w:p>
    <w:p w14:paraId="3FBCA927" w14:textId="77777777" w:rsidR="00375CA3" w:rsidRPr="008D1961" w:rsidRDefault="00375CA3" w:rsidP="00375CA3">
      <w:pPr>
        <w:spacing w:line="276" w:lineRule="auto"/>
        <w:jc w:val="center"/>
        <w:rPr>
          <w:sz w:val="24"/>
          <w:szCs w:val="24"/>
        </w:rPr>
      </w:pPr>
    </w:p>
    <w:p w14:paraId="43B20925" w14:textId="788BD3E7" w:rsidR="00375CA3" w:rsidRPr="008D1961" w:rsidRDefault="00375CA3" w:rsidP="00375CA3">
      <w:pPr>
        <w:spacing w:line="276" w:lineRule="auto"/>
        <w:jc w:val="both"/>
        <w:rPr>
          <w:sz w:val="24"/>
          <w:szCs w:val="24"/>
        </w:rPr>
      </w:pPr>
      <w:r w:rsidRPr="008D1961">
        <w:rPr>
          <w:sz w:val="24"/>
          <w:szCs w:val="24"/>
        </w:rPr>
        <w:t>г. Самара</w:t>
      </w:r>
      <w:r w:rsidRPr="008D1961">
        <w:rPr>
          <w:sz w:val="24"/>
          <w:szCs w:val="24"/>
        </w:rPr>
        <w:tab/>
      </w:r>
      <w:r w:rsidRPr="008D1961">
        <w:rPr>
          <w:sz w:val="24"/>
          <w:szCs w:val="24"/>
        </w:rPr>
        <w:tab/>
      </w:r>
      <w:r w:rsidRPr="008D1961">
        <w:rPr>
          <w:sz w:val="24"/>
          <w:szCs w:val="24"/>
        </w:rPr>
        <w:tab/>
      </w:r>
      <w:r w:rsidRPr="008D1961">
        <w:rPr>
          <w:sz w:val="24"/>
          <w:szCs w:val="24"/>
        </w:rPr>
        <w:tab/>
      </w:r>
      <w:r w:rsidRPr="008D1961">
        <w:rPr>
          <w:sz w:val="24"/>
          <w:szCs w:val="24"/>
        </w:rPr>
        <w:tab/>
      </w:r>
      <w:r w:rsidRPr="008D1961">
        <w:rPr>
          <w:sz w:val="24"/>
          <w:szCs w:val="24"/>
        </w:rPr>
        <w:tab/>
      </w:r>
      <w:r w:rsidRPr="008D1961">
        <w:rPr>
          <w:sz w:val="24"/>
          <w:szCs w:val="24"/>
        </w:rPr>
        <w:tab/>
      </w:r>
      <w:r w:rsidR="006E5503">
        <w:rPr>
          <w:sz w:val="24"/>
          <w:szCs w:val="24"/>
        </w:rPr>
        <w:tab/>
        <w:t xml:space="preserve"> </w:t>
      </w:r>
      <w:r w:rsidRPr="008D1961">
        <w:rPr>
          <w:sz w:val="24"/>
          <w:szCs w:val="24"/>
        </w:rPr>
        <w:t xml:space="preserve">   «….» …………. 20__ г.</w:t>
      </w:r>
    </w:p>
    <w:p w14:paraId="2015B153" w14:textId="77777777" w:rsidR="00375CA3" w:rsidRPr="008D1961" w:rsidRDefault="00375CA3" w:rsidP="00375CA3">
      <w:pPr>
        <w:spacing w:line="276" w:lineRule="auto"/>
        <w:jc w:val="both"/>
        <w:rPr>
          <w:sz w:val="24"/>
          <w:szCs w:val="24"/>
        </w:rPr>
      </w:pPr>
    </w:p>
    <w:p w14:paraId="7B4091AB" w14:textId="77777777" w:rsidR="00375CA3" w:rsidRPr="008D1961" w:rsidRDefault="00375CA3" w:rsidP="00375CA3">
      <w:pPr>
        <w:spacing w:line="276" w:lineRule="auto"/>
        <w:jc w:val="both"/>
        <w:rPr>
          <w:rFonts w:eastAsia="Arial"/>
          <w:sz w:val="24"/>
          <w:szCs w:val="24"/>
        </w:rPr>
      </w:pPr>
      <w:r w:rsidRPr="008D1961">
        <w:rPr>
          <w:rFonts w:eastAsia="Arial"/>
          <w:sz w:val="24"/>
          <w:szCs w:val="24"/>
        </w:rPr>
        <w:t xml:space="preserve"> </w:t>
      </w:r>
    </w:p>
    <w:p w14:paraId="77214920" w14:textId="77777777" w:rsidR="00375CA3" w:rsidRPr="008D1961" w:rsidRDefault="00375CA3" w:rsidP="00375CA3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D1961">
        <w:rPr>
          <w:rFonts w:eastAsia="Arial"/>
          <w:sz w:val="24"/>
          <w:szCs w:val="24"/>
        </w:rPr>
        <w:t>…</w:t>
      </w:r>
      <w:r w:rsidRPr="008D1961">
        <w:rPr>
          <w:sz w:val="24"/>
          <w:szCs w:val="24"/>
        </w:rPr>
        <w:t xml:space="preserve">.., именуемый в дальнейшем </w:t>
      </w:r>
      <w:r w:rsidRPr="008D1961">
        <w:rPr>
          <w:b/>
          <w:bCs/>
          <w:i/>
          <w:iCs/>
          <w:sz w:val="24"/>
          <w:szCs w:val="24"/>
        </w:rPr>
        <w:t>Заказчик</w:t>
      </w:r>
      <w:r w:rsidRPr="008D1961">
        <w:rPr>
          <w:sz w:val="24"/>
          <w:szCs w:val="24"/>
        </w:rPr>
        <w:t>, в лице ….., действующего на основании … и частное учреждение образовательная организация высшего образования «Медицинский университет «</w:t>
      </w:r>
      <w:proofErr w:type="spellStart"/>
      <w:r w:rsidRPr="008D1961">
        <w:rPr>
          <w:sz w:val="24"/>
          <w:szCs w:val="24"/>
        </w:rPr>
        <w:t>Реавиз</w:t>
      </w:r>
      <w:proofErr w:type="spellEnd"/>
      <w:r w:rsidRPr="008D1961">
        <w:rPr>
          <w:sz w:val="24"/>
          <w:szCs w:val="24"/>
        </w:rPr>
        <w:t>», сокращенно Медицинский университет «</w:t>
      </w:r>
      <w:proofErr w:type="spellStart"/>
      <w:r w:rsidRPr="008D1961">
        <w:rPr>
          <w:sz w:val="24"/>
          <w:szCs w:val="24"/>
        </w:rPr>
        <w:t>Реавиз</w:t>
      </w:r>
      <w:proofErr w:type="spellEnd"/>
      <w:r w:rsidRPr="008D1961">
        <w:rPr>
          <w:sz w:val="24"/>
          <w:szCs w:val="24"/>
        </w:rPr>
        <w:t xml:space="preserve">», именуемое в дальнейшем </w:t>
      </w:r>
      <w:r w:rsidRPr="008D1961">
        <w:rPr>
          <w:b/>
          <w:bCs/>
          <w:i/>
          <w:iCs/>
          <w:sz w:val="24"/>
          <w:szCs w:val="24"/>
        </w:rPr>
        <w:t>Исполнитель</w:t>
      </w:r>
      <w:r w:rsidRPr="008D1961">
        <w:rPr>
          <w:sz w:val="24"/>
          <w:szCs w:val="24"/>
        </w:rPr>
        <w:t xml:space="preserve">, в лице первого проректора по научной деятельности </w:t>
      </w:r>
      <w:proofErr w:type="spellStart"/>
      <w:r w:rsidRPr="008D1961">
        <w:rPr>
          <w:sz w:val="24"/>
          <w:szCs w:val="24"/>
        </w:rPr>
        <w:t>Супильникова</w:t>
      </w:r>
      <w:proofErr w:type="spellEnd"/>
      <w:r w:rsidRPr="008D1961">
        <w:rPr>
          <w:sz w:val="24"/>
          <w:szCs w:val="24"/>
        </w:rPr>
        <w:t xml:space="preserve"> А.А.</w:t>
      </w:r>
      <w:r w:rsidRPr="008D1961">
        <w:rPr>
          <w:rFonts w:eastAsia="Arial Unicode MS"/>
          <w:sz w:val="24"/>
          <w:szCs w:val="24"/>
        </w:rPr>
        <w:t>, действующей на основании доверенности №</w:t>
      </w:r>
      <w:r w:rsidRPr="008D1961">
        <w:rPr>
          <w:rFonts w:eastAsia="Arial Unicode MS"/>
          <w:color w:val="FF0000"/>
          <w:sz w:val="24"/>
          <w:szCs w:val="24"/>
        </w:rPr>
        <w:t xml:space="preserve">___ от __________, </w:t>
      </w:r>
      <w:r w:rsidRPr="008D1961">
        <w:rPr>
          <w:color w:val="FF0000"/>
          <w:sz w:val="24"/>
          <w:szCs w:val="24"/>
        </w:rPr>
        <w:t>с</w:t>
      </w:r>
      <w:r w:rsidRPr="008D1961">
        <w:rPr>
          <w:sz w:val="24"/>
          <w:szCs w:val="24"/>
        </w:rPr>
        <w:t xml:space="preserve"> другой стороны, заключили настоящий договор о нижеследующем:</w:t>
      </w:r>
    </w:p>
    <w:p w14:paraId="52FF4224" w14:textId="77777777" w:rsidR="00375CA3" w:rsidRDefault="00375CA3" w:rsidP="00375CA3">
      <w:pPr>
        <w:spacing w:line="276" w:lineRule="auto"/>
        <w:ind w:firstLine="540"/>
        <w:jc w:val="both"/>
        <w:rPr>
          <w:b/>
          <w:sz w:val="24"/>
          <w:szCs w:val="24"/>
        </w:rPr>
      </w:pPr>
    </w:p>
    <w:p w14:paraId="2599401D" w14:textId="77777777" w:rsidR="00375CA3" w:rsidRPr="008D1961" w:rsidRDefault="00375CA3" w:rsidP="00375CA3">
      <w:pPr>
        <w:spacing w:line="276" w:lineRule="auto"/>
        <w:ind w:firstLine="540"/>
        <w:jc w:val="both"/>
        <w:rPr>
          <w:sz w:val="24"/>
          <w:szCs w:val="24"/>
        </w:rPr>
      </w:pPr>
      <w:r w:rsidRPr="008D1961">
        <w:rPr>
          <w:b/>
          <w:sz w:val="24"/>
          <w:szCs w:val="24"/>
        </w:rPr>
        <w:t>1. Предмет договора</w:t>
      </w:r>
    </w:p>
    <w:p w14:paraId="033D54A2" w14:textId="274D2D85" w:rsidR="00375CA3" w:rsidRPr="008D1961" w:rsidRDefault="00375CA3" w:rsidP="00375CA3">
      <w:pPr>
        <w:tabs>
          <w:tab w:val="left" w:pos="1134"/>
        </w:tabs>
        <w:spacing w:line="276" w:lineRule="auto"/>
        <w:ind w:firstLine="540"/>
        <w:jc w:val="both"/>
        <w:rPr>
          <w:sz w:val="24"/>
          <w:szCs w:val="24"/>
        </w:rPr>
      </w:pPr>
      <w:r w:rsidRPr="008D1961">
        <w:rPr>
          <w:sz w:val="24"/>
          <w:szCs w:val="24"/>
        </w:rPr>
        <w:t xml:space="preserve">1.1. </w:t>
      </w:r>
      <w:r w:rsidRPr="008D1961">
        <w:rPr>
          <w:b/>
          <w:bCs/>
          <w:i/>
          <w:iCs/>
          <w:sz w:val="24"/>
          <w:szCs w:val="24"/>
        </w:rPr>
        <w:t>Заказчик</w:t>
      </w:r>
      <w:r w:rsidRPr="008D1961">
        <w:rPr>
          <w:sz w:val="24"/>
          <w:szCs w:val="24"/>
        </w:rPr>
        <w:t xml:space="preserve"> поручает, а </w:t>
      </w:r>
      <w:r w:rsidRPr="008D1961">
        <w:rPr>
          <w:b/>
          <w:bCs/>
          <w:i/>
          <w:iCs/>
          <w:sz w:val="24"/>
          <w:szCs w:val="24"/>
        </w:rPr>
        <w:t>Исполнитель</w:t>
      </w:r>
      <w:r w:rsidRPr="008D1961">
        <w:rPr>
          <w:sz w:val="24"/>
          <w:szCs w:val="24"/>
        </w:rPr>
        <w:t xml:space="preserve"> принимает на себя обязательства по организации экспертизы и оформлению заключений Этического комитета Медицинского университета «</w:t>
      </w:r>
      <w:proofErr w:type="spellStart"/>
      <w:r w:rsidRPr="008D1961">
        <w:rPr>
          <w:sz w:val="24"/>
          <w:szCs w:val="24"/>
        </w:rPr>
        <w:t>Реавиз</w:t>
      </w:r>
      <w:proofErr w:type="spellEnd"/>
      <w:r w:rsidRPr="008D1961">
        <w:rPr>
          <w:sz w:val="24"/>
          <w:szCs w:val="24"/>
        </w:rPr>
        <w:t>» на проведение клинических исследований лекарственных средств (испытаний медицинских изделий), по представленным Заказчиком документам.</w:t>
      </w:r>
    </w:p>
    <w:p w14:paraId="62E471E3" w14:textId="56D810AC" w:rsidR="00375CA3" w:rsidRPr="008D1961" w:rsidRDefault="00375CA3" w:rsidP="00375CA3">
      <w:pPr>
        <w:spacing w:line="276" w:lineRule="auto"/>
        <w:ind w:firstLine="540"/>
        <w:jc w:val="both"/>
        <w:rPr>
          <w:sz w:val="24"/>
          <w:szCs w:val="24"/>
        </w:rPr>
      </w:pPr>
      <w:r w:rsidRPr="008D1961">
        <w:rPr>
          <w:sz w:val="24"/>
          <w:szCs w:val="24"/>
        </w:rPr>
        <w:t>1.2. Объем оказываемых услуг по настоящему договору определяется в соответствии с заданием представленным Заказчиком и/или ответственным исполнителем по договору клинического исследования лекарственных средств (испытания медицинских изделий).</w:t>
      </w:r>
    </w:p>
    <w:p w14:paraId="70F203A8" w14:textId="77777777" w:rsidR="00375CA3" w:rsidRPr="008D1961" w:rsidRDefault="00375CA3" w:rsidP="00375CA3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0F832DFC" w14:textId="77777777" w:rsidR="00375CA3" w:rsidRPr="008D1961" w:rsidRDefault="00375CA3" w:rsidP="00375CA3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8D1961">
        <w:rPr>
          <w:b/>
          <w:sz w:val="24"/>
          <w:szCs w:val="24"/>
        </w:rPr>
        <w:t>2. Обязанности сторон</w:t>
      </w:r>
    </w:p>
    <w:p w14:paraId="3687CA07" w14:textId="77777777" w:rsidR="00375CA3" w:rsidRPr="008D1961" w:rsidRDefault="00375CA3" w:rsidP="00375CA3">
      <w:pPr>
        <w:spacing w:line="276" w:lineRule="auto"/>
        <w:ind w:firstLine="567"/>
        <w:jc w:val="both"/>
        <w:rPr>
          <w:sz w:val="24"/>
          <w:szCs w:val="24"/>
        </w:rPr>
      </w:pPr>
      <w:r w:rsidRPr="008D1961">
        <w:rPr>
          <w:sz w:val="24"/>
          <w:szCs w:val="24"/>
        </w:rPr>
        <w:t xml:space="preserve">2.1. Заказчик обязан: </w:t>
      </w:r>
    </w:p>
    <w:p w14:paraId="125E5233" w14:textId="77777777" w:rsidR="00375CA3" w:rsidRPr="008D1961" w:rsidRDefault="00375CA3" w:rsidP="00375CA3">
      <w:pPr>
        <w:spacing w:line="276" w:lineRule="auto"/>
        <w:ind w:firstLine="567"/>
        <w:jc w:val="both"/>
        <w:rPr>
          <w:sz w:val="24"/>
          <w:szCs w:val="24"/>
        </w:rPr>
      </w:pPr>
      <w:r w:rsidRPr="008D1961">
        <w:rPr>
          <w:sz w:val="24"/>
          <w:szCs w:val="24"/>
        </w:rPr>
        <w:t>2.1.1. Предоставлять Исполнителю все документы, необходимые для организации экспертной оценки и технического оформления заключения по предполагаемому клиническому исследованию (испытанию).</w:t>
      </w:r>
    </w:p>
    <w:p w14:paraId="47843855" w14:textId="77777777" w:rsidR="00375CA3" w:rsidRPr="008D1961" w:rsidRDefault="00375CA3" w:rsidP="00375CA3">
      <w:pPr>
        <w:spacing w:line="276" w:lineRule="auto"/>
        <w:ind w:firstLine="567"/>
        <w:jc w:val="both"/>
        <w:rPr>
          <w:sz w:val="24"/>
          <w:szCs w:val="24"/>
        </w:rPr>
      </w:pPr>
      <w:r w:rsidRPr="008D1961">
        <w:rPr>
          <w:sz w:val="24"/>
          <w:szCs w:val="24"/>
        </w:rPr>
        <w:t>2.1.2. Оплачивать оказываемые услуги в соответствии с условиями настоящего договора.</w:t>
      </w:r>
    </w:p>
    <w:p w14:paraId="3671EB7F" w14:textId="3A0469A8" w:rsidR="00375CA3" w:rsidRPr="008D1961" w:rsidRDefault="00375CA3" w:rsidP="00375CA3">
      <w:pPr>
        <w:spacing w:line="276" w:lineRule="auto"/>
        <w:ind w:firstLine="567"/>
        <w:jc w:val="both"/>
        <w:rPr>
          <w:sz w:val="24"/>
          <w:szCs w:val="24"/>
        </w:rPr>
      </w:pPr>
      <w:r w:rsidRPr="008D1961">
        <w:rPr>
          <w:sz w:val="24"/>
          <w:szCs w:val="24"/>
        </w:rPr>
        <w:t>2.2. Исполнитель обязан:</w:t>
      </w:r>
    </w:p>
    <w:p w14:paraId="4B644014" w14:textId="56561D55" w:rsidR="00375CA3" w:rsidRPr="008D1961" w:rsidRDefault="00375CA3" w:rsidP="00375CA3">
      <w:pPr>
        <w:spacing w:line="276" w:lineRule="auto"/>
        <w:ind w:firstLine="567"/>
        <w:jc w:val="both"/>
        <w:rPr>
          <w:sz w:val="24"/>
          <w:szCs w:val="24"/>
        </w:rPr>
      </w:pPr>
      <w:r w:rsidRPr="008D1961">
        <w:rPr>
          <w:sz w:val="24"/>
          <w:szCs w:val="24"/>
        </w:rPr>
        <w:t>2.2.1. Провести экспертную оценку документов и техническое оформление заключений Этического комитета Медицинского университета «</w:t>
      </w:r>
      <w:proofErr w:type="spellStart"/>
      <w:r w:rsidRPr="008D1961">
        <w:rPr>
          <w:sz w:val="24"/>
          <w:szCs w:val="24"/>
        </w:rPr>
        <w:t>Реавиз</w:t>
      </w:r>
      <w:proofErr w:type="spellEnd"/>
      <w:r w:rsidRPr="008D1961">
        <w:rPr>
          <w:sz w:val="24"/>
          <w:szCs w:val="24"/>
        </w:rPr>
        <w:t>» на проведение клинического исследования (испытания), новых версий и поправок документов исследования/испытания (по результатам рассмотрения данных о нежелательных явлениях в ходе проведения исследования) в срок до 30 дней после предоставления необходимых документов.</w:t>
      </w:r>
    </w:p>
    <w:p w14:paraId="5FFB0A0B" w14:textId="77777777" w:rsidR="00375CA3" w:rsidRPr="008D1961" w:rsidRDefault="00375CA3" w:rsidP="00375CA3">
      <w:pPr>
        <w:spacing w:line="276" w:lineRule="auto"/>
        <w:ind w:firstLine="567"/>
        <w:jc w:val="both"/>
        <w:rPr>
          <w:sz w:val="24"/>
          <w:szCs w:val="24"/>
        </w:rPr>
      </w:pPr>
      <w:r w:rsidRPr="008D1961">
        <w:rPr>
          <w:sz w:val="24"/>
          <w:szCs w:val="24"/>
        </w:rPr>
        <w:t>2.2.2. Не разглашать выявленные в ходе работы или сообщенные ему данные, являющиеся информацией конфиденциального характера или составляющие коммерческую тайну.</w:t>
      </w:r>
    </w:p>
    <w:p w14:paraId="3CBD2C7A" w14:textId="77777777" w:rsidR="00E3338F" w:rsidRDefault="00E3338F"/>
    <w:p w14:paraId="40600E0D" w14:textId="77777777" w:rsidR="00375CA3" w:rsidRPr="008D1961" w:rsidRDefault="00375CA3" w:rsidP="00375CA3">
      <w:pPr>
        <w:ind w:firstLine="540"/>
        <w:jc w:val="both"/>
        <w:rPr>
          <w:sz w:val="24"/>
          <w:szCs w:val="24"/>
        </w:rPr>
      </w:pPr>
      <w:r w:rsidRPr="008D1961">
        <w:rPr>
          <w:b/>
          <w:sz w:val="24"/>
          <w:szCs w:val="24"/>
        </w:rPr>
        <w:t>3. Оплата услуг и порядок расчетов</w:t>
      </w:r>
    </w:p>
    <w:p w14:paraId="4007D85F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8D1961">
        <w:rPr>
          <w:sz w:val="24"/>
          <w:szCs w:val="24"/>
        </w:rPr>
        <w:t xml:space="preserve">3.1. Стоимость технических расходов Этического комитета по организации экспертизы и оформлению заключений Этического комитета определяется в соответствии с прейскурантом стоимости услуг по организационно-техническому обеспечению этической экспертизы документации и </w:t>
      </w:r>
      <w:r w:rsidRPr="00A51463">
        <w:rPr>
          <w:sz w:val="24"/>
          <w:szCs w:val="24"/>
        </w:rPr>
        <w:t>исходя из задания Заказчика</w:t>
      </w:r>
      <w:bookmarkStart w:id="0" w:name="_GoBack"/>
      <w:bookmarkEnd w:id="0"/>
      <w:r w:rsidRPr="00A51463">
        <w:rPr>
          <w:sz w:val="24"/>
          <w:szCs w:val="24"/>
        </w:rPr>
        <w:t>.</w:t>
      </w:r>
    </w:p>
    <w:p w14:paraId="08049194" w14:textId="77777777" w:rsidR="00375CA3" w:rsidRPr="00A51463" w:rsidRDefault="00375CA3" w:rsidP="00375CA3">
      <w:pPr>
        <w:ind w:firstLine="540"/>
        <w:jc w:val="both"/>
        <w:rPr>
          <w:b/>
          <w:sz w:val="24"/>
          <w:szCs w:val="24"/>
        </w:rPr>
      </w:pPr>
      <w:r w:rsidRPr="00A51463">
        <w:rPr>
          <w:sz w:val="24"/>
          <w:szCs w:val="24"/>
        </w:rPr>
        <w:lastRenderedPageBreak/>
        <w:t>3.2. Расчеты между сторонами производятся на основании счетов, выставляемых Исполнителем, путем перечисления Заказчиком денежных средств на расчетный счет Исполнителя в течение 30 дней с даты подписания акта сдачи-приемки выполненных работ.</w:t>
      </w:r>
    </w:p>
    <w:p w14:paraId="32517ECF" w14:textId="77777777" w:rsidR="00375CA3" w:rsidRDefault="00375CA3"/>
    <w:p w14:paraId="7B7A8CD5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b/>
          <w:sz w:val="24"/>
          <w:szCs w:val="24"/>
        </w:rPr>
        <w:t xml:space="preserve">4. Срок действия договора </w:t>
      </w:r>
    </w:p>
    <w:p w14:paraId="2779CC14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sz w:val="24"/>
          <w:szCs w:val="24"/>
        </w:rPr>
        <w:t xml:space="preserve">4.1. Настоящий договор заключается сторонами до «31» декабря 20__г. и автоматически продлевается на каждый последующий год, если ни одна из сторон не пожелает прекратить или изменить настоящий договор. </w:t>
      </w:r>
    </w:p>
    <w:p w14:paraId="0696E91F" w14:textId="77777777" w:rsidR="00375CA3" w:rsidRPr="00A51463" w:rsidRDefault="00375CA3" w:rsidP="00375CA3">
      <w:pPr>
        <w:ind w:firstLine="540"/>
        <w:jc w:val="both"/>
        <w:rPr>
          <w:b/>
          <w:sz w:val="24"/>
          <w:szCs w:val="24"/>
        </w:rPr>
      </w:pPr>
    </w:p>
    <w:p w14:paraId="6679F32C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b/>
          <w:sz w:val="24"/>
          <w:szCs w:val="24"/>
        </w:rPr>
        <w:t>5. Ответственность сторон</w:t>
      </w:r>
    </w:p>
    <w:p w14:paraId="6F72BF90" w14:textId="1363EFF6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sz w:val="24"/>
          <w:szCs w:val="24"/>
        </w:rPr>
        <w:t>5.1. За неисполнение или ненадлежащее исполнение своих обязанностей по настоящему договору стороны несут ответственность, предусмотренную</w:t>
      </w:r>
      <w:r w:rsidR="008D1961">
        <w:rPr>
          <w:sz w:val="24"/>
          <w:szCs w:val="24"/>
        </w:rPr>
        <w:t xml:space="preserve"> </w:t>
      </w:r>
      <w:r w:rsidRPr="00A51463">
        <w:rPr>
          <w:sz w:val="24"/>
          <w:szCs w:val="24"/>
        </w:rPr>
        <w:t>действующим законодательством Российской Федерации.</w:t>
      </w:r>
    </w:p>
    <w:p w14:paraId="202BFCB0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</w:p>
    <w:p w14:paraId="5289ABB3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b/>
          <w:sz w:val="24"/>
          <w:szCs w:val="24"/>
        </w:rPr>
        <w:t>6. Особые условия</w:t>
      </w:r>
    </w:p>
    <w:p w14:paraId="068CE1F9" w14:textId="7BF97B98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sz w:val="24"/>
          <w:szCs w:val="24"/>
        </w:rPr>
        <w:t>6.1. Все выплаты по данному договору расходуются на компенсацию расходов по техническому оформлению заключений Этического комитета Медицинского университета «</w:t>
      </w:r>
      <w:proofErr w:type="spellStart"/>
      <w:r w:rsidRPr="00A51463">
        <w:rPr>
          <w:sz w:val="24"/>
          <w:szCs w:val="24"/>
        </w:rPr>
        <w:t>Реавиз</w:t>
      </w:r>
      <w:proofErr w:type="spellEnd"/>
      <w:r w:rsidRPr="00A51463">
        <w:rPr>
          <w:sz w:val="24"/>
          <w:szCs w:val="24"/>
        </w:rPr>
        <w:t>» и не влияют на принимаемые комитетом решения.</w:t>
      </w:r>
    </w:p>
    <w:p w14:paraId="65C5CF2B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sz w:val="24"/>
          <w:szCs w:val="24"/>
        </w:rPr>
        <w:t>6.2. Споры между сторонами разрешаются путем переговоров.</w:t>
      </w:r>
    </w:p>
    <w:p w14:paraId="70A989EC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sz w:val="24"/>
          <w:szCs w:val="24"/>
        </w:rPr>
        <w:t>6.3. В случае невозможности разрешения споров мирным путем, они разрешаются в Арбитражном суде в порядке, установленном действующим законодательством.</w:t>
      </w:r>
    </w:p>
    <w:p w14:paraId="331D12C1" w14:textId="77777777" w:rsidR="00375CA3" w:rsidRPr="00A51463" w:rsidRDefault="00375CA3" w:rsidP="00375CA3">
      <w:pPr>
        <w:ind w:firstLine="540"/>
        <w:jc w:val="both"/>
        <w:rPr>
          <w:sz w:val="24"/>
          <w:szCs w:val="24"/>
        </w:rPr>
      </w:pPr>
      <w:r w:rsidRPr="00A51463">
        <w:rPr>
          <w:sz w:val="24"/>
          <w:szCs w:val="24"/>
        </w:rPr>
        <w:t>6.4. Настоящий договор вступает в силу с момента подписания его сторонами, составлен в двух экземплярах, каждый из которых имеет одинаковую юридическую силу.</w:t>
      </w:r>
    </w:p>
    <w:p w14:paraId="7D653EDD" w14:textId="77777777" w:rsidR="00375CA3" w:rsidRDefault="00375CA3"/>
    <w:p w14:paraId="3029B2CD" w14:textId="77777777" w:rsidR="00375CA3" w:rsidRDefault="00375CA3" w:rsidP="00375CA3">
      <w:pPr>
        <w:ind w:firstLine="540"/>
        <w:rPr>
          <w:b/>
          <w:sz w:val="24"/>
          <w:szCs w:val="24"/>
        </w:rPr>
      </w:pPr>
      <w:r w:rsidRPr="00A51463">
        <w:rPr>
          <w:b/>
          <w:sz w:val="24"/>
          <w:szCs w:val="24"/>
        </w:rPr>
        <w:t xml:space="preserve">7. Место нахождения сторон: </w:t>
      </w:r>
    </w:p>
    <w:p w14:paraId="4ABD2888" w14:textId="77777777" w:rsidR="00375CA3" w:rsidRPr="00A51463" w:rsidRDefault="00375CA3" w:rsidP="00375CA3">
      <w:pPr>
        <w:ind w:firstLine="540"/>
        <w:rPr>
          <w:b/>
          <w:sz w:val="24"/>
          <w:szCs w:val="24"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375CA3" w:rsidRPr="00A51463" w14:paraId="37100DE6" w14:textId="77777777" w:rsidTr="00DD3A43">
        <w:trPr>
          <w:trHeight w:val="2880"/>
        </w:trPr>
        <w:tc>
          <w:tcPr>
            <w:tcW w:w="4928" w:type="dxa"/>
            <w:shd w:val="clear" w:color="auto" w:fill="auto"/>
          </w:tcPr>
          <w:p w14:paraId="55C8BCE0" w14:textId="77777777" w:rsidR="00375CA3" w:rsidRPr="00A51463" w:rsidRDefault="00375CA3" w:rsidP="00DD3A4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51463">
              <w:rPr>
                <w:b/>
                <w:bCs/>
                <w:sz w:val="24"/>
                <w:szCs w:val="24"/>
              </w:rPr>
              <w:t>Исполнитель:</w:t>
            </w:r>
            <w:r w:rsidRPr="00A51463">
              <w:rPr>
                <w:sz w:val="24"/>
                <w:szCs w:val="24"/>
              </w:rPr>
              <w:t xml:space="preserve">            </w:t>
            </w:r>
          </w:p>
          <w:p w14:paraId="1102C48E" w14:textId="77777777" w:rsidR="00375CA3" w:rsidRPr="00A51463" w:rsidRDefault="00375CA3" w:rsidP="00DD3A4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Медицинский университет «</w:t>
            </w:r>
            <w:proofErr w:type="spellStart"/>
            <w:r w:rsidRPr="00A51463">
              <w:rPr>
                <w:sz w:val="24"/>
                <w:szCs w:val="24"/>
              </w:rPr>
              <w:t>Реавиз</w:t>
            </w:r>
            <w:proofErr w:type="spellEnd"/>
            <w:r w:rsidRPr="00A51463">
              <w:rPr>
                <w:sz w:val="24"/>
                <w:szCs w:val="24"/>
              </w:rPr>
              <w:t>»</w:t>
            </w:r>
          </w:p>
          <w:p w14:paraId="323B33A2" w14:textId="77777777" w:rsidR="00375CA3" w:rsidRPr="00A51463" w:rsidRDefault="00375CA3" w:rsidP="00DD3A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Россия, 443001, г. Самара, ул. Чапаевская, д.227</w:t>
            </w:r>
          </w:p>
          <w:p w14:paraId="2438A299" w14:textId="77777777" w:rsidR="00375CA3" w:rsidRPr="00A51463" w:rsidRDefault="00375CA3" w:rsidP="00DD3A43">
            <w:pPr>
              <w:shd w:val="clear" w:color="auto" w:fill="FFFFFF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Тел. факс +7 (846) 333-54-51</w:t>
            </w:r>
          </w:p>
          <w:p w14:paraId="2BC28BC5" w14:textId="77777777" w:rsidR="00375CA3" w:rsidRPr="00A51463" w:rsidRDefault="00375CA3" w:rsidP="00DD3A4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  <w:lang w:val="en-US"/>
              </w:rPr>
              <w:t>E</w:t>
            </w:r>
            <w:r w:rsidRPr="00A51463">
              <w:rPr>
                <w:sz w:val="24"/>
                <w:szCs w:val="24"/>
              </w:rPr>
              <w:t>-</w:t>
            </w:r>
            <w:r w:rsidRPr="00A51463">
              <w:rPr>
                <w:sz w:val="24"/>
                <w:szCs w:val="24"/>
                <w:lang w:val="en-US"/>
              </w:rPr>
              <w:t>mail</w:t>
            </w:r>
            <w:r w:rsidRPr="00A51463">
              <w:rPr>
                <w:sz w:val="24"/>
                <w:szCs w:val="24"/>
              </w:rPr>
              <w:t xml:space="preserve">: </w:t>
            </w:r>
            <w:r w:rsidRPr="00A51463">
              <w:rPr>
                <w:sz w:val="24"/>
                <w:szCs w:val="24"/>
                <w:lang w:val="en-US"/>
              </w:rPr>
              <w:t>mail</w:t>
            </w:r>
            <w:r w:rsidRPr="00A51463">
              <w:rPr>
                <w:sz w:val="24"/>
                <w:szCs w:val="24"/>
              </w:rPr>
              <w:t>@</w:t>
            </w:r>
            <w:proofErr w:type="spellStart"/>
            <w:r w:rsidRPr="00A51463">
              <w:rPr>
                <w:sz w:val="24"/>
                <w:szCs w:val="24"/>
                <w:lang w:val="en-US"/>
              </w:rPr>
              <w:t>reaviz</w:t>
            </w:r>
            <w:proofErr w:type="spellEnd"/>
            <w:r w:rsidRPr="00A51463">
              <w:rPr>
                <w:sz w:val="24"/>
                <w:szCs w:val="24"/>
              </w:rPr>
              <w:t>.</w:t>
            </w:r>
            <w:proofErr w:type="spellStart"/>
            <w:r w:rsidRPr="00A5146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6178C348" w14:textId="77777777" w:rsidR="00375CA3" w:rsidRPr="00A51463" w:rsidRDefault="00375CA3" w:rsidP="00DD3A43">
            <w:pPr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 xml:space="preserve">Расчетный счет – 40703810454400000577 в Поволжском Банке ОАО «Сбербанк России» г. Самара, БИК-043601607, ОГРН 1026301420716, </w:t>
            </w:r>
            <w:proofErr w:type="spellStart"/>
            <w:r w:rsidRPr="00A51463">
              <w:rPr>
                <w:sz w:val="24"/>
                <w:szCs w:val="24"/>
              </w:rPr>
              <w:t>Кор.счет</w:t>
            </w:r>
            <w:proofErr w:type="spellEnd"/>
            <w:r w:rsidRPr="00A51463">
              <w:rPr>
                <w:sz w:val="24"/>
                <w:szCs w:val="24"/>
              </w:rPr>
              <w:t xml:space="preserve"> - 30101810200000000607, </w:t>
            </w:r>
          </w:p>
          <w:p w14:paraId="70E87C44" w14:textId="77777777" w:rsidR="00375CA3" w:rsidRPr="00A51463" w:rsidRDefault="00375CA3" w:rsidP="00DD3A43">
            <w:pPr>
              <w:rPr>
                <w:b/>
                <w:bCs/>
                <w:spacing w:val="-2"/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ИНН 6317006620/КПП 631501001</w:t>
            </w:r>
          </w:p>
        </w:tc>
        <w:tc>
          <w:tcPr>
            <w:tcW w:w="4928" w:type="dxa"/>
            <w:shd w:val="clear" w:color="auto" w:fill="auto"/>
          </w:tcPr>
          <w:p w14:paraId="21F4381D" w14:textId="77777777" w:rsidR="00375CA3" w:rsidRPr="00A51463" w:rsidRDefault="00375CA3" w:rsidP="00DD3A4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51463">
              <w:rPr>
                <w:b/>
                <w:bCs/>
                <w:spacing w:val="-2"/>
                <w:sz w:val="24"/>
                <w:szCs w:val="24"/>
              </w:rPr>
              <w:t>Заказчик:</w:t>
            </w:r>
          </w:p>
          <w:p w14:paraId="31196A4E" w14:textId="77777777" w:rsidR="00375CA3" w:rsidRPr="00A51463" w:rsidRDefault="00375CA3" w:rsidP="00DD3A43">
            <w:pPr>
              <w:rPr>
                <w:sz w:val="24"/>
                <w:szCs w:val="24"/>
              </w:rPr>
            </w:pPr>
          </w:p>
        </w:tc>
      </w:tr>
      <w:tr w:rsidR="00375CA3" w:rsidRPr="00A51463" w14:paraId="4D709490" w14:textId="77777777" w:rsidTr="00DD3A43">
        <w:trPr>
          <w:trHeight w:val="1603"/>
        </w:trPr>
        <w:tc>
          <w:tcPr>
            <w:tcW w:w="4928" w:type="dxa"/>
            <w:shd w:val="clear" w:color="auto" w:fill="auto"/>
          </w:tcPr>
          <w:p w14:paraId="7DF2090B" w14:textId="77777777" w:rsidR="00375CA3" w:rsidRPr="00A51463" w:rsidRDefault="00375CA3" w:rsidP="00DD3A43">
            <w:pPr>
              <w:rPr>
                <w:b/>
                <w:bCs/>
                <w:spacing w:val="-1"/>
                <w:sz w:val="24"/>
                <w:szCs w:val="24"/>
                <w:shd w:val="clear" w:color="auto" w:fill="FFFF00"/>
              </w:rPr>
            </w:pPr>
            <w:r w:rsidRPr="00A51463">
              <w:rPr>
                <w:b/>
                <w:bCs/>
                <w:spacing w:val="-2"/>
                <w:sz w:val="24"/>
                <w:szCs w:val="24"/>
              </w:rPr>
              <w:t>Проректор</w:t>
            </w:r>
          </w:p>
          <w:p w14:paraId="4951D8B1" w14:textId="77777777" w:rsidR="00375CA3" w:rsidRPr="00A51463" w:rsidRDefault="00375CA3" w:rsidP="00DD3A43">
            <w:pPr>
              <w:ind w:left="5"/>
              <w:rPr>
                <w:sz w:val="24"/>
                <w:szCs w:val="24"/>
              </w:rPr>
            </w:pPr>
            <w:r w:rsidRPr="00A51463">
              <w:rPr>
                <w:b/>
                <w:bCs/>
                <w:spacing w:val="-1"/>
                <w:sz w:val="24"/>
                <w:szCs w:val="24"/>
              </w:rPr>
              <w:t>Супильников Алексей Александрович</w:t>
            </w:r>
          </w:p>
          <w:p w14:paraId="63F2D524" w14:textId="77777777" w:rsidR="00375CA3" w:rsidRPr="00A51463" w:rsidRDefault="00375CA3" w:rsidP="00DD3A43">
            <w:pPr>
              <w:shd w:val="clear" w:color="auto" w:fill="FFFFFF"/>
              <w:rPr>
                <w:sz w:val="24"/>
                <w:szCs w:val="24"/>
              </w:rPr>
            </w:pPr>
          </w:p>
          <w:p w14:paraId="75E7B3EC" w14:textId="77777777" w:rsidR="00375CA3" w:rsidRPr="00A51463" w:rsidRDefault="00375CA3" w:rsidP="00DD3A43">
            <w:pPr>
              <w:shd w:val="clear" w:color="auto" w:fill="FFFFFF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_____________________________________</w:t>
            </w:r>
          </w:p>
          <w:p w14:paraId="54EE4983" w14:textId="77777777" w:rsidR="00375CA3" w:rsidRPr="00A51463" w:rsidRDefault="00375CA3" w:rsidP="00DD3A43">
            <w:pPr>
              <w:shd w:val="clear" w:color="auto" w:fill="FFFFFF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 xml:space="preserve">                         (подпись)</w:t>
            </w:r>
          </w:p>
          <w:p w14:paraId="54870C44" w14:textId="77777777" w:rsidR="00375CA3" w:rsidRPr="00A51463" w:rsidRDefault="00375CA3" w:rsidP="00DD3A43">
            <w:pPr>
              <w:shd w:val="clear" w:color="auto" w:fill="FFFFFF"/>
              <w:rPr>
                <w:sz w:val="24"/>
                <w:szCs w:val="24"/>
              </w:rPr>
            </w:pPr>
          </w:p>
          <w:p w14:paraId="5BEE7933" w14:textId="77777777" w:rsidR="00375CA3" w:rsidRPr="00A51463" w:rsidRDefault="00375CA3" w:rsidP="00DD3A43">
            <w:pPr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«___» __________ 20 ___ г.</w:t>
            </w:r>
          </w:p>
        </w:tc>
        <w:tc>
          <w:tcPr>
            <w:tcW w:w="4928" w:type="dxa"/>
            <w:shd w:val="clear" w:color="auto" w:fill="auto"/>
          </w:tcPr>
          <w:p w14:paraId="66AC73F7" w14:textId="77777777" w:rsidR="00375CA3" w:rsidRPr="00A51463" w:rsidRDefault="00375CA3" w:rsidP="00DD3A43">
            <w:pPr>
              <w:snapToGrid w:val="0"/>
              <w:ind w:left="-360"/>
              <w:rPr>
                <w:sz w:val="24"/>
                <w:szCs w:val="24"/>
              </w:rPr>
            </w:pPr>
          </w:p>
          <w:p w14:paraId="00E9ADCA" w14:textId="77777777" w:rsidR="00375CA3" w:rsidRPr="00A51463" w:rsidRDefault="00375CA3" w:rsidP="00DD3A43">
            <w:pPr>
              <w:shd w:val="clear" w:color="auto" w:fill="FFFFFF"/>
              <w:ind w:left="-360"/>
              <w:rPr>
                <w:sz w:val="24"/>
                <w:szCs w:val="24"/>
                <w:lang w:val="en-US"/>
              </w:rPr>
            </w:pPr>
          </w:p>
          <w:p w14:paraId="1FBCD6CE" w14:textId="77777777" w:rsidR="00375CA3" w:rsidRPr="00A51463" w:rsidRDefault="00375CA3" w:rsidP="00DD3A43">
            <w:pPr>
              <w:shd w:val="clear" w:color="auto" w:fill="FFFFFF"/>
              <w:ind w:left="-360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__</w:t>
            </w:r>
          </w:p>
          <w:p w14:paraId="2A896E10" w14:textId="77777777" w:rsidR="00375CA3" w:rsidRPr="00A51463" w:rsidRDefault="00375CA3" w:rsidP="00DD3A43">
            <w:pPr>
              <w:shd w:val="clear" w:color="auto" w:fill="FFFFFF"/>
              <w:ind w:left="-360"/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_________________________________________</w:t>
            </w:r>
          </w:p>
          <w:p w14:paraId="755016E4" w14:textId="77777777" w:rsidR="00375CA3" w:rsidRPr="00A51463" w:rsidRDefault="00375CA3" w:rsidP="00DD3A43">
            <w:pPr>
              <w:rPr>
                <w:sz w:val="24"/>
                <w:szCs w:val="24"/>
                <w:lang w:val="en-US"/>
              </w:rPr>
            </w:pPr>
            <w:r w:rsidRPr="00A51463">
              <w:rPr>
                <w:sz w:val="24"/>
                <w:szCs w:val="24"/>
              </w:rPr>
              <w:t xml:space="preserve">                                    (подпись)</w:t>
            </w:r>
          </w:p>
          <w:p w14:paraId="1C8B1E6E" w14:textId="77777777" w:rsidR="00375CA3" w:rsidRPr="00A51463" w:rsidRDefault="00375CA3" w:rsidP="00DD3A43">
            <w:pPr>
              <w:rPr>
                <w:sz w:val="24"/>
                <w:szCs w:val="24"/>
                <w:lang w:val="en-US"/>
              </w:rPr>
            </w:pPr>
          </w:p>
          <w:p w14:paraId="201B2BEB" w14:textId="77777777" w:rsidR="00375CA3" w:rsidRPr="00A51463" w:rsidRDefault="00375CA3" w:rsidP="00DD3A43">
            <w:pPr>
              <w:rPr>
                <w:sz w:val="24"/>
                <w:szCs w:val="24"/>
              </w:rPr>
            </w:pPr>
            <w:r w:rsidRPr="00A51463">
              <w:rPr>
                <w:sz w:val="24"/>
                <w:szCs w:val="24"/>
              </w:rPr>
              <w:t>«___» __________ 20 ___ г.</w:t>
            </w:r>
          </w:p>
        </w:tc>
      </w:tr>
    </w:tbl>
    <w:p w14:paraId="73002902" w14:textId="77777777" w:rsidR="00375CA3" w:rsidRDefault="00375CA3"/>
    <w:sectPr w:rsidR="00375CA3" w:rsidSect="001B2D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A3"/>
    <w:rsid w:val="001B2DD7"/>
    <w:rsid w:val="00375CA3"/>
    <w:rsid w:val="006E5503"/>
    <w:rsid w:val="008D1961"/>
    <w:rsid w:val="00E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4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3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CA3"/>
    <w:rPr>
      <w:rFonts w:eastAsia="Times New Roman"/>
      <w:sz w:val="20"/>
      <w:szCs w:val="20"/>
      <w:lang w:eastAsia="ar-SA"/>
    </w:rPr>
  </w:style>
  <w:style w:type="paragraph" w:styleId="a5">
    <w:name w:val="annotation text"/>
    <w:basedOn w:val="a"/>
    <w:link w:val="a6"/>
    <w:rsid w:val="00375CA3"/>
  </w:style>
  <w:style w:type="character" w:customStyle="1" w:styleId="a6">
    <w:name w:val="Текст примечания Знак"/>
    <w:basedOn w:val="a0"/>
    <w:link w:val="a5"/>
    <w:rsid w:val="00375CA3"/>
    <w:rPr>
      <w:rFonts w:eastAsia="Times New Roman"/>
      <w:sz w:val="20"/>
      <w:szCs w:val="20"/>
      <w:lang w:eastAsia="ar-SA"/>
    </w:rPr>
  </w:style>
  <w:style w:type="character" w:styleId="a7">
    <w:name w:val="annotation reference"/>
    <w:uiPriority w:val="99"/>
    <w:semiHidden/>
    <w:unhideWhenUsed/>
    <w:rsid w:val="00375CA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19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61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8D1961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8D1961"/>
    <w:rPr>
      <w:rFonts w:eastAsia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3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CA3"/>
    <w:rPr>
      <w:rFonts w:eastAsia="Times New Roman"/>
      <w:sz w:val="20"/>
      <w:szCs w:val="20"/>
      <w:lang w:eastAsia="ar-SA"/>
    </w:rPr>
  </w:style>
  <w:style w:type="paragraph" w:styleId="a5">
    <w:name w:val="annotation text"/>
    <w:basedOn w:val="a"/>
    <w:link w:val="a6"/>
    <w:rsid w:val="00375CA3"/>
  </w:style>
  <w:style w:type="character" w:customStyle="1" w:styleId="a6">
    <w:name w:val="Текст примечания Знак"/>
    <w:basedOn w:val="a0"/>
    <w:link w:val="a5"/>
    <w:rsid w:val="00375CA3"/>
    <w:rPr>
      <w:rFonts w:eastAsia="Times New Roman"/>
      <w:sz w:val="20"/>
      <w:szCs w:val="20"/>
      <w:lang w:eastAsia="ar-SA"/>
    </w:rPr>
  </w:style>
  <w:style w:type="character" w:styleId="a7">
    <w:name w:val="annotation reference"/>
    <w:uiPriority w:val="99"/>
    <w:semiHidden/>
    <w:unhideWhenUsed/>
    <w:rsid w:val="00375CA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19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61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8D1961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8D1961"/>
    <w:rPr>
      <w:rFonts w:eastAsia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BC14-F0D8-47C2-BF61-9B8C81F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Панов</dc:creator>
  <cp:lastModifiedBy>Лыжанова Алена Михайловна</cp:lastModifiedBy>
  <cp:revision>2</cp:revision>
  <dcterms:created xsi:type="dcterms:W3CDTF">2016-10-08T10:12:00Z</dcterms:created>
  <dcterms:modified xsi:type="dcterms:W3CDTF">2016-10-08T10:12:00Z</dcterms:modified>
</cp:coreProperties>
</file>